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A98" w:rsidRPr="00550A98" w:rsidRDefault="00550A98" w:rsidP="00550A98">
      <w:pPr>
        <w:jc w:val="center"/>
        <w:rPr>
          <w:color w:val="FF0000"/>
          <w:sz w:val="60"/>
          <w:szCs w:val="60"/>
        </w:rPr>
      </w:pPr>
    </w:p>
    <w:p w:rsidR="00370FD5" w:rsidRPr="00550A98" w:rsidRDefault="00550A98" w:rsidP="00550A98">
      <w:pPr>
        <w:jc w:val="center"/>
        <w:rPr>
          <w:color w:val="FF0000"/>
          <w:sz w:val="60"/>
          <w:szCs w:val="60"/>
        </w:rPr>
      </w:pPr>
      <w:r w:rsidRPr="00550A98">
        <w:rPr>
          <w:color w:val="FF0000"/>
          <w:sz w:val="60"/>
          <w:szCs w:val="60"/>
        </w:rPr>
        <w:t>(EY MUHAMMED!) DE Kİ: “GELİN, RABBİNİZİN SİZE HARAM KILDIĞI ŞEYLERİ OKUYAYIM: ONA HİÇBİR ŞEYİ ORTAK KOŞMAYIN. ANAYA BABAYA İYİ DAVRANIN. FAKİRLİK ENDİŞESİYLE ÇOCUKLARINIZI ÖLDÜRMEYİN. SİZİ DE ONLARI DA BİZ RIZIKLANDIRIRIZ. (ZİNA VE BENZERİ) ÇİRKİNLİKLERE, BUNLARIN AÇIĞINA DA GİZLİSİNE DE YAKLAŞMAYIN. MEŞRÛ BİR HAK KARŞILIĞI OLMADIKÇA ALLAH’IN HARAM (DOKUNULMAZ) KILDIĞI CANI ÖLDÜRMEYİN. İŞTE SİZE ALLAH BUNU EMRETTİ Kİ AKLINIZI KULLANASINIZ.”</w:t>
      </w:r>
    </w:p>
    <w:p w:rsidR="00550A98" w:rsidRDefault="00550A98" w:rsidP="00550A98">
      <w:pPr>
        <w:jc w:val="center"/>
        <w:rPr>
          <w:color w:val="00B050"/>
          <w:sz w:val="64"/>
          <w:szCs w:val="64"/>
        </w:rPr>
      </w:pPr>
    </w:p>
    <w:p w:rsidR="00550A98" w:rsidRPr="00550A98" w:rsidRDefault="00550A98" w:rsidP="00550A98">
      <w:pPr>
        <w:jc w:val="center"/>
        <w:rPr>
          <w:color w:val="00B050"/>
          <w:sz w:val="64"/>
          <w:szCs w:val="64"/>
        </w:rPr>
      </w:pPr>
      <w:bookmarkStart w:id="0" w:name="_GoBack"/>
      <w:bookmarkEnd w:id="0"/>
      <w:r w:rsidRPr="00550A98">
        <w:rPr>
          <w:color w:val="00B050"/>
          <w:sz w:val="64"/>
          <w:szCs w:val="64"/>
        </w:rPr>
        <w:t>EN’AM SURESİ, AYET: 151</w:t>
      </w:r>
    </w:p>
    <w:sectPr w:rsidR="00550A98" w:rsidRPr="00550A98" w:rsidSect="00BD3093">
      <w:pgSz w:w="16838" w:h="11906" w:orient="landscape"/>
      <w:pgMar w:top="282"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CBF"/>
    <w:rsid w:val="00435CBF"/>
    <w:rsid w:val="00550A98"/>
    <w:rsid w:val="008269B8"/>
    <w:rsid w:val="00932A34"/>
    <w:rsid w:val="00A3565E"/>
    <w:rsid w:val="00BD30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70</Words>
  <Characters>401</Characters>
  <Application>Microsoft Office Word</Application>
  <DocSecurity>0</DocSecurity>
  <Lines>3</Lines>
  <Paragraphs>1</Paragraphs>
  <ScaleCrop>false</ScaleCrop>
  <Company/>
  <LinksUpToDate>false</LinksUpToDate>
  <CharactersWithSpaces>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PCX-BILGISAYAR (pcx)</dc:creator>
  <cp:keywords/>
  <dc:description/>
  <cp:lastModifiedBy>PCX-BILGISAYAR (pcx)</cp:lastModifiedBy>
  <cp:revision>4</cp:revision>
  <dcterms:created xsi:type="dcterms:W3CDTF">2013-05-08T14:37:00Z</dcterms:created>
  <dcterms:modified xsi:type="dcterms:W3CDTF">2013-05-08T15:16:00Z</dcterms:modified>
</cp:coreProperties>
</file>